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sectPr>
          <w:pgSz w:w="11920" w:h="16840"/>
          <w:pgMar w:top="1431" w:right="1724" w:bottom="0" w:left="1788" w:header="0" w:footer="0" w:gutter="0"/>
          <w:cols w:equalWidth="0" w:num="1">
            <w:col w:w="8408"/>
          </w:cols>
        </w:sectPr>
      </w:pPr>
      <w:r>
        <w:rPr>
          <w:rFonts w:hint="eastAsia" w:eastAsia="宋体"/>
          <w:sz w:val="21"/>
          <w:lang w:val="en-US" w:eastAsia="zh-CN"/>
        </w:rPr>
        <w:t>附件5：</w:t>
      </w:r>
    </w:p>
    <w:p>
      <w:pPr>
        <w:spacing w:before="169" w:line="222" w:lineRule="auto"/>
        <w:ind w:left="51"/>
        <w:rPr>
          <w:rFonts w:ascii="仿宋" w:hAnsi="仿宋" w:eastAsia="仿宋" w:cs="仿宋"/>
          <w:sz w:val="24"/>
          <w:szCs w:val="24"/>
        </w:rPr>
      </w:pP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65" w:line="622" w:lineRule="exact"/>
        <w:ind w:left="99"/>
        <w:rPr>
          <w:rFonts w:ascii="黑体" w:hAnsi="黑体" w:eastAsia="黑体" w:cs="黑体"/>
          <w:sz w:val="33"/>
          <w:szCs w:val="33"/>
        </w:rPr>
      </w:pPr>
      <w:r>
        <w:rPr>
          <w:rFonts w:ascii="黑体" w:hAnsi="黑体" w:eastAsia="黑体" w:cs="黑体"/>
          <w:spacing w:val="-14"/>
          <w:position w:val="21"/>
          <w:sz w:val="33"/>
          <w:szCs w:val="33"/>
          <w14:textOutline w14:w="5994" w14:cap="flat" w14:cmpd="sng">
            <w14:solidFill>
              <w14:srgbClr w14:val="000000"/>
            </w14:solidFill>
            <w14:prstDash w14:val="solid"/>
            <w14:miter w14:val="0"/>
          </w14:textOutline>
        </w:rPr>
        <w:t>中</w:t>
      </w:r>
      <w:r>
        <w:rPr>
          <w:rFonts w:ascii="黑体" w:hAnsi="黑体" w:eastAsia="黑体" w:cs="黑体"/>
          <w:spacing w:val="-9"/>
          <w:position w:val="21"/>
          <w:sz w:val="33"/>
          <w:szCs w:val="33"/>
          <w14:textOutline w14:w="5994" w14:cap="flat" w14:cmpd="sng">
            <w14:solidFill>
              <w14:srgbClr w14:val="000000"/>
            </w14:solidFill>
            <w14:prstDash w14:val="solid"/>
            <w14:miter w14:val="0"/>
          </w14:textOutline>
        </w:rPr>
        <w:t>国汽车维修行业协会</w:t>
      </w:r>
    </w:p>
    <w:p>
      <w:pPr>
        <w:spacing w:line="187" w:lineRule="auto"/>
        <w:rPr>
          <w:rFonts w:ascii="黑体" w:hAnsi="黑体" w:eastAsia="黑体" w:cs="黑体"/>
          <w:sz w:val="33"/>
          <w:szCs w:val="33"/>
        </w:rPr>
      </w:pPr>
      <w:r>
        <w:rPr>
          <w:rFonts w:ascii="黑体" w:hAnsi="黑体" w:eastAsia="黑体" w:cs="黑体"/>
          <w:spacing w:val="-9"/>
          <w:sz w:val="33"/>
          <w:szCs w:val="33"/>
          <w14:textOutline w14:w="5994" w14:cap="flat" w14:cmpd="sng">
            <w14:solidFill>
              <w14:srgbClr w14:val="000000"/>
            </w14:solidFill>
            <w14:prstDash w14:val="solid"/>
            <w14:miter w14:val="0"/>
          </w14:textOutline>
        </w:rPr>
        <w:t>团体标准参</w:t>
      </w:r>
      <w:r>
        <w:rPr>
          <w:rFonts w:hint="eastAsia" w:ascii="黑体" w:hAnsi="黑体" w:eastAsia="黑体" w:cs="黑体"/>
          <w:spacing w:val="-9"/>
          <w:sz w:val="33"/>
          <w:szCs w:val="33"/>
          <w:lang w:val="en-US" w:eastAsia="zh-CN"/>
          <w14:textOutline w14:w="5994" w14:cap="flat" w14:cmpd="sng">
            <w14:solidFill>
              <w14:srgbClr w14:val="000000"/>
            </w14:solidFill>
            <w14:prstDash w14:val="solid"/>
            <w14:miter w14:val="0"/>
          </w14:textOutline>
        </w:rPr>
        <w:t>编</w:t>
      </w:r>
      <w:r>
        <w:rPr>
          <w:rFonts w:ascii="黑体" w:hAnsi="黑体" w:eastAsia="黑体" w:cs="黑体"/>
          <w:spacing w:val="-9"/>
          <w:sz w:val="33"/>
          <w:szCs w:val="33"/>
          <w14:textOutline w14:w="5994" w14:cap="flat" w14:cmpd="sng">
            <w14:solidFill>
              <w14:srgbClr w14:val="000000"/>
            </w14:solidFill>
            <w14:prstDash w14:val="solid"/>
            <w14:miter w14:val="0"/>
          </w14:textOutline>
        </w:rPr>
        <w:t>单位报名</w:t>
      </w:r>
      <w:r>
        <w:rPr>
          <w:rFonts w:ascii="黑体" w:hAnsi="黑体" w:eastAsia="黑体" w:cs="黑体"/>
          <w:spacing w:val="-7"/>
          <w:sz w:val="33"/>
          <w:szCs w:val="33"/>
          <w14:textOutline w14:w="5994" w14:cap="flat" w14:cmpd="sng">
            <w14:solidFill>
              <w14:srgbClr w14:val="000000"/>
            </w14:solidFill>
            <w14:prstDash w14:val="solid"/>
            <w14:miter w14:val="0"/>
          </w14:textOutline>
        </w:rPr>
        <w:t>表</w:t>
      </w:r>
    </w:p>
    <w:p/>
    <w:p>
      <w:pPr>
        <w:sectPr>
          <w:type w:val="continuous"/>
          <w:pgSz w:w="11920" w:h="16840"/>
          <w:pgMar w:top="1431" w:right="1724" w:bottom="0" w:left="1788" w:header="0" w:footer="0" w:gutter="0"/>
          <w:cols w:equalWidth="0" w:num="2">
            <w:col w:w="2537" w:space="100"/>
            <w:col w:w="5771"/>
          </w:cols>
        </w:sectPr>
      </w:pPr>
    </w:p>
    <w:p>
      <w:pPr>
        <w:spacing w:line="81" w:lineRule="exact"/>
      </w:pPr>
    </w:p>
    <w:tbl>
      <w:tblPr>
        <w:tblStyle w:val="4"/>
        <w:tblW w:w="8370" w:type="dxa"/>
        <w:tblInd w:w="31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2"/>
        <w:gridCol w:w="1438"/>
        <w:gridCol w:w="1350"/>
        <w:gridCol w:w="1287"/>
        <w:gridCol w:w="1313"/>
        <w:gridCol w:w="176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122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89" w:line="223" w:lineRule="auto"/>
              <w:ind w:right="208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4"/>
                <w:szCs w:val="24"/>
              </w:rPr>
              <w:t>申</w:t>
            </w:r>
            <w:r>
              <w:rPr>
                <w:rFonts w:hint="eastAsia" w:ascii="仿宋_GB2312" w:hAnsi="仿宋_GB2312" w:eastAsia="仿宋_GB2312" w:cs="仿宋_GB2312"/>
                <w:spacing w:val="2"/>
                <w:sz w:val="24"/>
                <w:szCs w:val="24"/>
              </w:rPr>
              <w:t>报单位</w:t>
            </w:r>
            <w:r>
              <w:rPr>
                <w:rFonts w:hint="eastAsia" w:ascii="仿宋_GB2312" w:hAnsi="仿宋_GB2312" w:eastAsia="仿宋_GB2312" w:cs="仿宋_GB2312"/>
                <w:spacing w:val="6"/>
                <w:sz w:val="24"/>
                <w:szCs w:val="24"/>
              </w:rPr>
              <w:t>名称</w:t>
            </w:r>
          </w:p>
        </w:tc>
        <w:tc>
          <w:tcPr>
            <w:tcW w:w="4075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1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231" w:line="229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4"/>
                <w:szCs w:val="24"/>
              </w:rPr>
              <w:t>是否为协会会员</w:t>
            </w:r>
          </w:p>
        </w:tc>
        <w:tc>
          <w:tcPr>
            <w:tcW w:w="176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9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是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9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pacing w:val="8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</w:trPr>
        <w:tc>
          <w:tcPr>
            <w:tcW w:w="122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85" w:line="223" w:lineRule="auto"/>
              <w:ind w:right="206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4"/>
                <w:szCs w:val="24"/>
                <w:lang w:val="en-US" w:eastAsia="zh-CN"/>
              </w:rPr>
              <w:t>拟</w:t>
            </w:r>
            <w:r>
              <w:rPr>
                <w:rFonts w:hint="eastAsia" w:ascii="仿宋_GB2312" w:hAnsi="仿宋_GB2312" w:eastAsia="仿宋_GB2312" w:cs="仿宋_GB2312"/>
                <w:spacing w:val="3"/>
                <w:sz w:val="24"/>
                <w:szCs w:val="24"/>
              </w:rPr>
              <w:t>参与标</w:t>
            </w:r>
            <w:r>
              <w:rPr>
                <w:rFonts w:hint="eastAsia" w:ascii="仿宋_GB2312" w:hAnsi="仿宋_GB2312" w:eastAsia="仿宋_GB2312" w:cs="仿宋_GB2312"/>
                <w:spacing w:val="2"/>
                <w:sz w:val="24"/>
                <w:szCs w:val="24"/>
              </w:rPr>
              <w:t>准</w:t>
            </w:r>
            <w:r>
              <w:rPr>
                <w:rFonts w:hint="eastAsia" w:ascii="仿宋_GB2312" w:hAnsi="仿宋_GB2312" w:eastAsia="仿宋_GB2312" w:cs="仿宋_GB2312"/>
                <w:spacing w:val="6"/>
                <w:sz w:val="24"/>
                <w:szCs w:val="24"/>
              </w:rPr>
              <w:t>名称</w:t>
            </w:r>
          </w:p>
        </w:tc>
        <w:tc>
          <w:tcPr>
            <w:tcW w:w="7148" w:type="dxa"/>
            <w:gridSpan w:val="5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《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汽车配件商诚信服务认证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评价要求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222" w:type="dxa"/>
            <w:vMerge w:val="restart"/>
            <w:tcBorders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spacing w:before="125" w:line="242" w:lineRule="auto"/>
              <w:ind w:right="206"/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4"/>
                <w:szCs w:val="24"/>
              </w:rPr>
              <w:t>拟</w:t>
            </w:r>
            <w:r>
              <w:rPr>
                <w:rFonts w:hint="eastAsia" w:ascii="仿宋_GB2312" w:hAnsi="仿宋_GB2312" w:eastAsia="仿宋_GB2312" w:cs="仿宋_GB2312"/>
                <w:spacing w:val="3"/>
                <w:sz w:val="24"/>
                <w:szCs w:val="24"/>
                <w:lang w:val="en-US" w:eastAsia="zh-CN"/>
              </w:rPr>
              <w:t>署名起草人</w:t>
            </w:r>
          </w:p>
        </w:tc>
        <w:tc>
          <w:tcPr>
            <w:tcW w:w="143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56" w:line="219" w:lineRule="auto"/>
              <w:ind w:left="10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5"/>
                <w:sz w:val="24"/>
                <w:szCs w:val="24"/>
              </w:rPr>
              <w:t>姓名</w:t>
            </w:r>
          </w:p>
        </w:tc>
        <w:tc>
          <w:tcPr>
            <w:tcW w:w="135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56" w:line="219" w:lineRule="auto"/>
              <w:ind w:left="9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4"/>
                <w:szCs w:val="24"/>
              </w:rPr>
              <w:t>职</w:t>
            </w:r>
            <w:r>
              <w:rPr>
                <w:rFonts w:hint="eastAsia" w:ascii="仿宋_GB2312" w:hAnsi="仿宋_GB2312" w:eastAsia="仿宋_GB2312" w:cs="仿宋_GB2312"/>
                <w:spacing w:val="2"/>
                <w:sz w:val="24"/>
                <w:szCs w:val="24"/>
              </w:rPr>
              <w:t>务/职称</w:t>
            </w:r>
          </w:p>
        </w:tc>
        <w:tc>
          <w:tcPr>
            <w:tcW w:w="128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56" w:line="220" w:lineRule="auto"/>
              <w:ind w:left="115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  <w:szCs w:val="24"/>
              </w:rPr>
              <w:t>专</w:t>
            </w:r>
            <w:r>
              <w:rPr>
                <w:rFonts w:hint="eastAsia" w:ascii="仿宋_GB2312" w:hAnsi="仿宋_GB2312" w:eastAsia="仿宋_GB2312" w:cs="仿宋_GB2312"/>
                <w:spacing w:val="-2"/>
                <w:sz w:val="24"/>
                <w:szCs w:val="24"/>
              </w:rPr>
              <w:t>业</w:t>
            </w:r>
          </w:p>
        </w:tc>
        <w:tc>
          <w:tcPr>
            <w:tcW w:w="131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59" w:line="220" w:lineRule="auto"/>
              <w:ind w:left="316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5"/>
                <w:sz w:val="24"/>
                <w:szCs w:val="24"/>
              </w:rPr>
              <w:t>电</w:t>
            </w:r>
            <w:r>
              <w:rPr>
                <w:rFonts w:hint="eastAsia" w:ascii="仿宋_GB2312" w:hAnsi="仿宋_GB2312" w:eastAsia="仿宋_GB2312" w:cs="仿宋_GB2312"/>
                <w:spacing w:val="4"/>
                <w:sz w:val="24"/>
                <w:szCs w:val="24"/>
              </w:rPr>
              <w:t>话</w:t>
            </w:r>
          </w:p>
        </w:tc>
        <w:tc>
          <w:tcPr>
            <w:tcW w:w="176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56" w:line="22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7"/>
                <w:sz w:val="24"/>
                <w:szCs w:val="24"/>
              </w:rPr>
              <w:t>邮箱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222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3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8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1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6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2" w:hRule="atLeast"/>
        </w:trPr>
        <w:tc>
          <w:tcPr>
            <w:tcW w:w="122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78" w:line="219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5"/>
                <w:sz w:val="24"/>
                <w:szCs w:val="24"/>
              </w:rPr>
              <w:t>单</w:t>
            </w:r>
            <w:r>
              <w:rPr>
                <w:rFonts w:hint="eastAsia" w:ascii="仿宋_GB2312" w:hAnsi="仿宋_GB2312" w:eastAsia="仿宋_GB2312" w:cs="仿宋_GB2312"/>
                <w:spacing w:val="3"/>
                <w:sz w:val="24"/>
                <w:szCs w:val="24"/>
              </w:rPr>
              <w:t>位简介</w:t>
            </w:r>
          </w:p>
        </w:tc>
        <w:tc>
          <w:tcPr>
            <w:tcW w:w="7148" w:type="dxa"/>
            <w:gridSpan w:val="5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4" w:hRule="atLeast"/>
        </w:trPr>
        <w:tc>
          <w:tcPr>
            <w:tcW w:w="122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49" w:line="255" w:lineRule="auto"/>
              <w:ind w:right="88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4"/>
                <w:szCs w:val="24"/>
              </w:rPr>
              <w:t>能否承担课题经费</w:t>
            </w:r>
          </w:p>
        </w:tc>
        <w:tc>
          <w:tcPr>
            <w:tcW w:w="2788" w:type="dxa"/>
            <w:gridSpan w:val="2"/>
            <w:tcBorders>
              <w:left w:val="single" w:color="000000" w:sz="4" w:space="0"/>
              <w:right w:val="nil"/>
            </w:tcBorders>
            <w:vAlign w:val="center"/>
          </w:tcPr>
          <w:p>
            <w:pPr>
              <w:spacing w:before="78" w:line="223" w:lineRule="auto"/>
              <w:ind w:left="1392"/>
              <w:jc w:val="center"/>
              <w:rPr>
                <w:rFonts w:hint="eastAsia" w:ascii="仿宋_GB2312" w:hAnsi="仿宋_GB2312" w:eastAsia="仿宋_GB2312" w:cs="仿宋_GB2312"/>
                <w:spacing w:val="6"/>
                <w:sz w:val="24"/>
                <w:szCs w:val="24"/>
              </w:rPr>
            </w:pPr>
          </w:p>
          <w:p>
            <w:pPr>
              <w:spacing w:before="78" w:line="223" w:lineRule="auto"/>
              <w:ind w:left="1392"/>
              <w:jc w:val="center"/>
              <w:rPr>
                <w:rFonts w:hint="eastAsia" w:ascii="仿宋_GB2312" w:hAnsi="仿宋_GB2312" w:eastAsia="仿宋_GB2312" w:cs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4"/>
                <w:szCs w:val="24"/>
              </w:rPr>
              <w:t>□是</w:t>
            </w:r>
          </w:p>
          <w:p>
            <w:pPr>
              <w:spacing w:before="78" w:line="223" w:lineRule="auto"/>
              <w:ind w:left="139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4360" w:type="dxa"/>
            <w:gridSpan w:val="3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spacing w:before="78" w:line="220" w:lineRule="auto"/>
              <w:ind w:firstLine="774" w:firstLineChars="3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9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pacing w:val="8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5" w:hRule="atLeast"/>
        </w:trPr>
        <w:tc>
          <w:tcPr>
            <w:tcW w:w="122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200" w:line="219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4"/>
                <w:szCs w:val="24"/>
              </w:rPr>
              <w:t>申</w:t>
            </w:r>
            <w:r>
              <w:rPr>
                <w:rFonts w:hint="eastAsia" w:ascii="仿宋_GB2312" w:hAnsi="仿宋_GB2312" w:eastAsia="仿宋_GB2312" w:cs="仿宋_GB2312"/>
                <w:spacing w:val="2"/>
                <w:sz w:val="24"/>
                <w:szCs w:val="24"/>
              </w:rPr>
              <w:t>报单位</w:t>
            </w:r>
          </w:p>
        </w:tc>
        <w:tc>
          <w:tcPr>
            <w:tcW w:w="7148" w:type="dxa"/>
            <w:gridSpan w:val="5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99" w:line="219" w:lineRule="auto"/>
              <w:ind w:left="532" w:firstLine="264" w:firstLineChars="1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2"/>
                <w:sz w:val="24"/>
                <w:szCs w:val="24"/>
              </w:rPr>
              <w:t>签</w:t>
            </w:r>
            <w:r>
              <w:rPr>
                <w:rFonts w:hint="eastAsia" w:ascii="仿宋_GB2312" w:hAnsi="仿宋_GB2312" w:eastAsia="仿宋_GB2312" w:cs="仿宋_GB2312"/>
                <w:spacing w:val="7"/>
                <w:sz w:val="24"/>
                <w:szCs w:val="24"/>
              </w:rPr>
              <w:t>字</w:t>
            </w:r>
            <w:r>
              <w:rPr>
                <w:rFonts w:hint="eastAsia" w:ascii="仿宋_GB2312" w:hAnsi="仿宋_GB2312" w:eastAsia="仿宋_GB2312" w:cs="仿宋_GB2312"/>
                <w:spacing w:val="6"/>
                <w:sz w:val="24"/>
                <w:szCs w:val="24"/>
              </w:rPr>
              <w:t>(盖章):                       年    月 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5" w:hRule="atLeast"/>
        </w:trPr>
        <w:tc>
          <w:tcPr>
            <w:tcW w:w="122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219" w:line="219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4"/>
                <w:szCs w:val="24"/>
              </w:rPr>
              <w:t>协会技标委</w:t>
            </w:r>
          </w:p>
        </w:tc>
        <w:tc>
          <w:tcPr>
            <w:tcW w:w="7148" w:type="dxa"/>
            <w:gridSpan w:val="5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line="215" w:lineRule="auto"/>
              <w:ind w:left="362" w:firstLine="576" w:firstLineChars="2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24"/>
                <w:sz w:val="24"/>
                <w:szCs w:val="24"/>
              </w:rPr>
              <w:t>审核意见：</w:t>
            </w:r>
          </w:p>
          <w:p>
            <w:pPr>
              <w:spacing w:line="219" w:lineRule="auto"/>
              <w:ind w:left="475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3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pacing w:val="10"/>
                <w:sz w:val="24"/>
                <w:szCs w:val="24"/>
              </w:rPr>
              <w:t xml:space="preserve">    月    日</w:t>
            </w:r>
          </w:p>
        </w:tc>
      </w:tr>
    </w:tbl>
    <w:p>
      <w:pPr>
        <w:spacing w:line="339" w:lineRule="auto"/>
        <w:rPr>
          <w:rFonts w:ascii="Arial"/>
          <w:sz w:val="21"/>
        </w:rPr>
      </w:pPr>
    </w:p>
    <w:p>
      <w:pPr>
        <w:spacing w:before="78" w:line="219" w:lineRule="auto"/>
        <w:ind w:left="411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pacing w:val="-4"/>
          <w:sz w:val="24"/>
          <w:szCs w:val="24"/>
        </w:rPr>
        <w:t>请填妥回复至： 中国汽车维修行业协会技术和标准化委员</w:t>
      </w:r>
      <w:r>
        <w:rPr>
          <w:rFonts w:ascii="仿宋" w:hAnsi="仿宋" w:eastAsia="仿宋" w:cs="仿宋"/>
          <w:spacing w:val="-1"/>
          <w:sz w:val="24"/>
          <w:szCs w:val="24"/>
        </w:rPr>
        <w:t>会</w:t>
      </w:r>
    </w:p>
    <w:p>
      <w:pPr>
        <w:spacing w:before="49" w:line="222" w:lineRule="auto"/>
        <w:ind w:left="411"/>
        <w:rPr>
          <w:rFonts w:hint="eastAsia" w:ascii="仿宋" w:hAnsi="仿宋" w:eastAsia="仿宋" w:cs="仿宋"/>
          <w:spacing w:val="-4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pacing w:val="-4"/>
          <w:sz w:val="24"/>
          <w:szCs w:val="24"/>
          <w:lang w:val="en-US" w:eastAsia="zh-CN"/>
        </w:rPr>
        <w:t xml:space="preserve">联系人：陈洋，电话：13811359406，邮箱：cyandzz@sina.com </w:t>
      </w:r>
      <w:bookmarkStart w:id="0" w:name="_GoBack"/>
      <w:bookmarkEnd w:id="0"/>
    </w:p>
    <w:sectPr>
      <w:type w:val="continuous"/>
      <w:pgSz w:w="11920" w:h="16840"/>
      <w:pgMar w:top="1431" w:right="1724" w:bottom="0" w:left="1788" w:header="0" w:footer="0" w:gutter="0"/>
      <w:cols w:equalWidth="0" w:num="1">
        <w:col w:w="840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WI2ZWY4ZDI5YTYxOTFmMTI1NDMzY2ZkZGNhMzExNDYifQ=="/>
  </w:docVars>
  <w:rsids>
    <w:rsidRoot w:val="00000000"/>
    <w:rsid w:val="158F57E7"/>
    <w:rsid w:val="19681485"/>
    <w:rsid w:val="29B07B75"/>
    <w:rsid w:val="2E880455"/>
    <w:rsid w:val="393C6877"/>
    <w:rsid w:val="63584AD3"/>
    <w:rsid w:val="6ADD2C7C"/>
    <w:rsid w:val="71800A44"/>
    <w:rsid w:val="734C1F5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165</Words>
  <Characters>196</Characters>
  <TotalTime>0</TotalTime>
  <ScaleCrop>false</ScaleCrop>
  <LinksUpToDate>false</LinksUpToDate>
  <CharactersWithSpaces>241</CharactersWithSpaces>
  <Application>WPS Office_12.1.0.16929_F1E327BC-269C-435d-A152-05C5408002CA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2022-08-05T10:53:00Z</dcterms:created>
  <dc:creator>Kingsoft-PDF</dc:creator>
  <cp:keywords>62ec861e1d1b040015e16fcc</cp:keywords>
  <cp:lastModifiedBy>底彦彬  放心</cp:lastModifiedBy>
  <dcterms:modified xsi:type="dcterms:W3CDTF">2024-06-27T01:25:31Z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2022-08-05T10:53:30Z</vt:filetime>
  </property>
  <property fmtid="{D5CDD505-2E9C-101B-9397-08002B2CF9AE}" pid="4" name="KSOProductBuildVer">
    <vt:lpwstr>2052-12.1.0.16929</vt:lpwstr>
  </property>
  <property fmtid="{D5CDD505-2E9C-101B-9397-08002B2CF9AE}" pid="5" name="ICV">
    <vt:lpwstr>28E25EAC7B8646438CC4BE53166226C0_13</vt:lpwstr>
  </property>
</Properties>
</file>